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1F71D" w14:textId="77777777" w:rsidR="007E0B3F" w:rsidRDefault="008D5D57">
      <w:pPr>
        <w:spacing w:after="0" w:line="360" w:lineRule="auto"/>
        <w:ind w:firstLine="284"/>
        <w:jc w:val="center"/>
        <w:rPr>
          <w:rFonts w:ascii="Times New Roman" w:eastAsia="Times New Roman" w:hAnsi="Times New Roman" w:cs="Times New Roman"/>
          <w:sz w:val="24"/>
          <w:szCs w:val="24"/>
        </w:rPr>
      </w:pPr>
      <w:r>
        <w:rPr>
          <w:rFonts w:ascii="Arial" w:eastAsia="Arial" w:hAnsi="Arial" w:cs="Arial"/>
          <w:b/>
          <w:color w:val="000000"/>
          <w:sz w:val="24"/>
          <w:szCs w:val="24"/>
        </w:rPr>
        <w:t>República Bolivariana de Venezuela</w:t>
      </w:r>
    </w:p>
    <w:p w14:paraId="7B51E73A" w14:textId="77777777" w:rsidR="007E0B3F" w:rsidRDefault="008D5D57">
      <w:pPr>
        <w:spacing w:after="0" w:line="360" w:lineRule="auto"/>
        <w:ind w:firstLine="284"/>
        <w:jc w:val="center"/>
        <w:rPr>
          <w:rFonts w:ascii="Times New Roman" w:eastAsia="Times New Roman" w:hAnsi="Times New Roman" w:cs="Times New Roman"/>
          <w:sz w:val="24"/>
          <w:szCs w:val="24"/>
        </w:rPr>
      </w:pPr>
      <w:r>
        <w:rPr>
          <w:rFonts w:ascii="Arial" w:eastAsia="Arial" w:hAnsi="Arial" w:cs="Arial"/>
          <w:b/>
          <w:color w:val="000000"/>
          <w:sz w:val="24"/>
          <w:szCs w:val="24"/>
        </w:rPr>
        <w:t>Ministerio del Poder Popular para la Educación Superior</w:t>
      </w:r>
    </w:p>
    <w:p w14:paraId="10209828" w14:textId="77777777" w:rsidR="007E0B3F" w:rsidRDefault="008D5D57">
      <w:pPr>
        <w:spacing w:after="0" w:line="360" w:lineRule="auto"/>
        <w:ind w:firstLine="284"/>
        <w:jc w:val="center"/>
        <w:rPr>
          <w:rFonts w:ascii="Times New Roman" w:eastAsia="Times New Roman" w:hAnsi="Times New Roman" w:cs="Times New Roman"/>
          <w:sz w:val="24"/>
          <w:szCs w:val="24"/>
        </w:rPr>
      </w:pPr>
      <w:r>
        <w:rPr>
          <w:rFonts w:ascii="Arial" w:eastAsia="Arial" w:hAnsi="Arial" w:cs="Arial"/>
          <w:b/>
          <w:color w:val="000000"/>
          <w:sz w:val="24"/>
          <w:szCs w:val="24"/>
        </w:rPr>
        <w:t>Instituto Universitario Jesús Obrero – Extensión Barquisimeto</w:t>
      </w:r>
    </w:p>
    <w:p w14:paraId="4D79E237" w14:textId="77777777" w:rsidR="007E0B3F" w:rsidRDefault="008D5D57">
      <w:pPr>
        <w:spacing w:after="0" w:line="360" w:lineRule="auto"/>
        <w:ind w:firstLine="284"/>
        <w:jc w:val="center"/>
        <w:rPr>
          <w:rFonts w:ascii="Times New Roman" w:eastAsia="Times New Roman" w:hAnsi="Times New Roman" w:cs="Times New Roman"/>
          <w:sz w:val="24"/>
          <w:szCs w:val="24"/>
        </w:rPr>
      </w:pPr>
      <w:r>
        <w:rPr>
          <w:rFonts w:ascii="Arial" w:eastAsia="Arial" w:hAnsi="Arial" w:cs="Arial"/>
          <w:b/>
          <w:color w:val="000000"/>
          <w:sz w:val="24"/>
          <w:szCs w:val="24"/>
        </w:rPr>
        <w:t>Barquisimeto – Edo. Lara</w:t>
      </w:r>
    </w:p>
    <w:p w14:paraId="57E82DD9" w14:textId="77777777" w:rsidR="007E0B3F" w:rsidRDefault="007E0B3F">
      <w:pPr>
        <w:spacing w:after="240" w:line="360" w:lineRule="auto"/>
        <w:rPr>
          <w:rFonts w:ascii="Times New Roman" w:eastAsia="Times New Roman" w:hAnsi="Times New Roman" w:cs="Times New Roman"/>
          <w:sz w:val="24"/>
          <w:szCs w:val="24"/>
        </w:rPr>
      </w:pPr>
    </w:p>
    <w:p w14:paraId="0133BDD2" w14:textId="77777777" w:rsidR="007E0B3F" w:rsidRDefault="008D5D57">
      <w:pPr>
        <w:spacing w:after="0" w:line="360" w:lineRule="auto"/>
        <w:ind w:firstLine="284"/>
        <w:jc w:val="center"/>
        <w:rPr>
          <w:rFonts w:ascii="Arial" w:eastAsia="Arial" w:hAnsi="Arial" w:cs="Arial"/>
          <w:b/>
          <w:color w:val="000000"/>
          <w:sz w:val="24"/>
          <w:szCs w:val="24"/>
        </w:rPr>
      </w:pPr>
      <w:r>
        <w:rPr>
          <w:rFonts w:ascii="Arial" w:eastAsia="Arial" w:hAnsi="Arial" w:cs="Arial"/>
          <w:b/>
          <w:color w:val="000000"/>
          <w:sz w:val="24"/>
          <w:szCs w:val="24"/>
        </w:rPr>
        <w:t>  </w:t>
      </w:r>
    </w:p>
    <w:p w14:paraId="3905C88D" w14:textId="77777777" w:rsidR="007E0B3F" w:rsidRDefault="007E0B3F">
      <w:pPr>
        <w:spacing w:after="0" w:line="360" w:lineRule="auto"/>
        <w:ind w:firstLine="284"/>
        <w:jc w:val="center"/>
        <w:rPr>
          <w:rFonts w:ascii="Arial" w:eastAsia="Arial" w:hAnsi="Arial" w:cs="Arial"/>
          <w:b/>
          <w:color w:val="000000"/>
          <w:sz w:val="24"/>
          <w:szCs w:val="24"/>
        </w:rPr>
      </w:pPr>
    </w:p>
    <w:p w14:paraId="2DEBA9F5" w14:textId="77777777" w:rsidR="007E0B3F" w:rsidRDefault="007E0B3F">
      <w:pPr>
        <w:spacing w:after="0" w:line="360" w:lineRule="auto"/>
        <w:ind w:firstLine="284"/>
        <w:jc w:val="center"/>
        <w:rPr>
          <w:rFonts w:ascii="Times New Roman" w:eastAsia="Times New Roman" w:hAnsi="Times New Roman" w:cs="Times New Roman"/>
          <w:sz w:val="24"/>
          <w:szCs w:val="24"/>
        </w:rPr>
      </w:pPr>
    </w:p>
    <w:p w14:paraId="44E3EE0D" w14:textId="77777777" w:rsidR="007E0B3F" w:rsidRDefault="008D5D57">
      <w:pPr>
        <w:shd w:val="clear" w:color="auto" w:fill="FFFFFF"/>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 xml:space="preserve">Battle Paint </w:t>
      </w:r>
    </w:p>
    <w:p w14:paraId="77303E96" w14:textId="77777777" w:rsidR="007E0B3F" w:rsidRDefault="008D5D57">
      <w:pPr>
        <w:shd w:val="clear" w:color="auto" w:fill="FFFFFF"/>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(Diseño del Proyecto)</w:t>
      </w:r>
    </w:p>
    <w:p w14:paraId="10DE06D8" w14:textId="77777777" w:rsidR="007E0B3F" w:rsidRDefault="007E0B3F">
      <w:pPr>
        <w:shd w:val="clear" w:color="auto" w:fill="FFFFFF"/>
        <w:spacing w:after="0" w:line="360" w:lineRule="auto"/>
        <w:jc w:val="center"/>
        <w:rPr>
          <w:rFonts w:ascii="Arial" w:eastAsia="Arial" w:hAnsi="Arial" w:cs="Arial"/>
          <w:b/>
          <w:color w:val="000000"/>
          <w:sz w:val="24"/>
          <w:szCs w:val="24"/>
        </w:rPr>
      </w:pPr>
    </w:p>
    <w:p w14:paraId="30B933CF" w14:textId="77777777" w:rsidR="007E0B3F" w:rsidRDefault="007E0B3F">
      <w:pPr>
        <w:shd w:val="clear" w:color="auto" w:fill="FFFFFF"/>
        <w:spacing w:after="0" w:line="360" w:lineRule="auto"/>
        <w:jc w:val="center"/>
        <w:rPr>
          <w:rFonts w:ascii="Arial" w:eastAsia="Arial" w:hAnsi="Arial" w:cs="Arial"/>
          <w:b/>
          <w:color w:val="000000"/>
          <w:sz w:val="24"/>
          <w:szCs w:val="24"/>
        </w:rPr>
      </w:pPr>
    </w:p>
    <w:p w14:paraId="4C054D89" w14:textId="77777777" w:rsidR="007E0B3F" w:rsidRDefault="007E0B3F">
      <w:pPr>
        <w:shd w:val="clear" w:color="auto" w:fill="FFFFFF"/>
        <w:spacing w:after="0" w:line="360" w:lineRule="auto"/>
        <w:rPr>
          <w:rFonts w:ascii="Times New Roman" w:eastAsia="Times New Roman" w:hAnsi="Times New Roman" w:cs="Times New Roman"/>
          <w:sz w:val="24"/>
          <w:szCs w:val="24"/>
        </w:rPr>
      </w:pPr>
    </w:p>
    <w:p w14:paraId="027C6999" w14:textId="77777777" w:rsidR="007E0B3F" w:rsidRDefault="007E0B3F">
      <w:pPr>
        <w:spacing w:after="240" w:line="360" w:lineRule="auto"/>
        <w:rPr>
          <w:rFonts w:ascii="Times New Roman" w:eastAsia="Times New Roman" w:hAnsi="Times New Roman" w:cs="Times New Roman"/>
          <w:sz w:val="24"/>
          <w:szCs w:val="24"/>
        </w:rPr>
      </w:pPr>
    </w:p>
    <w:p w14:paraId="79EBCA7A"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b/>
          <w:color w:val="000000"/>
          <w:sz w:val="24"/>
          <w:szCs w:val="24"/>
        </w:rPr>
        <w:t>Unidad Curricular:</w:t>
      </w:r>
      <w:r>
        <w:rPr>
          <w:rFonts w:ascii="Arial" w:eastAsia="Arial" w:hAnsi="Arial" w:cs="Arial"/>
          <w:color w:val="000000"/>
          <w:sz w:val="24"/>
          <w:szCs w:val="24"/>
        </w:rPr>
        <w:t> </w:t>
      </w:r>
    </w:p>
    <w:p w14:paraId="65C3977E" w14:textId="77777777" w:rsidR="007E0B3F" w:rsidRDefault="008D5D57">
      <w:pPr>
        <w:spacing w:line="360" w:lineRule="auto"/>
        <w:ind w:firstLine="284"/>
        <w:jc w:val="right"/>
        <w:rPr>
          <w:rFonts w:ascii="Arial" w:eastAsia="Arial" w:hAnsi="Arial" w:cs="Arial"/>
          <w:sz w:val="24"/>
          <w:szCs w:val="24"/>
        </w:rPr>
      </w:pPr>
      <w:r>
        <w:rPr>
          <w:rFonts w:ascii="Arial" w:eastAsia="Arial" w:hAnsi="Arial" w:cs="Arial"/>
          <w:sz w:val="24"/>
          <w:szCs w:val="24"/>
        </w:rPr>
        <w:t>Interfaces Web con el Usuario</w:t>
      </w:r>
    </w:p>
    <w:p w14:paraId="1B97A035"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b/>
          <w:color w:val="000000"/>
          <w:sz w:val="24"/>
          <w:szCs w:val="24"/>
        </w:rPr>
        <w:t>Integrantes </w:t>
      </w:r>
    </w:p>
    <w:p w14:paraId="22E9C628"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color w:val="000000"/>
          <w:sz w:val="24"/>
          <w:szCs w:val="24"/>
        </w:rPr>
        <w:t>Miguel Hernández 28.021.899</w:t>
      </w:r>
    </w:p>
    <w:p w14:paraId="7D63A925"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color w:val="000000"/>
          <w:sz w:val="24"/>
          <w:szCs w:val="24"/>
        </w:rPr>
        <w:t>Blanca Martínez 28.528.966</w:t>
      </w:r>
    </w:p>
    <w:p w14:paraId="735CEE9E"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color w:val="000000"/>
          <w:sz w:val="24"/>
          <w:szCs w:val="24"/>
        </w:rPr>
        <w:t>María Vanessa Barboza 30.019.307</w:t>
      </w:r>
    </w:p>
    <w:p w14:paraId="4F3B1F1B"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color w:val="000000"/>
          <w:sz w:val="24"/>
          <w:szCs w:val="24"/>
        </w:rPr>
        <w:t>María Valentina Pineda 29.624.053</w:t>
      </w:r>
    </w:p>
    <w:p w14:paraId="2A252474" w14:textId="77777777" w:rsidR="007E0B3F" w:rsidRDefault="008D5D57">
      <w:pPr>
        <w:spacing w:line="360" w:lineRule="auto"/>
        <w:ind w:firstLine="284"/>
        <w:jc w:val="right"/>
        <w:rPr>
          <w:rFonts w:ascii="Times New Roman" w:eastAsia="Times New Roman" w:hAnsi="Times New Roman" w:cs="Times New Roman"/>
          <w:sz w:val="24"/>
          <w:szCs w:val="24"/>
        </w:rPr>
      </w:pPr>
      <w:r>
        <w:rPr>
          <w:rFonts w:ascii="Arial" w:eastAsia="Arial" w:hAnsi="Arial" w:cs="Arial"/>
          <w:b/>
          <w:color w:val="000000"/>
          <w:sz w:val="24"/>
          <w:szCs w:val="24"/>
        </w:rPr>
        <w:t>Carrera:</w:t>
      </w:r>
      <w:r>
        <w:rPr>
          <w:rFonts w:ascii="Arial" w:eastAsia="Arial" w:hAnsi="Arial" w:cs="Arial"/>
          <w:color w:val="000000"/>
          <w:sz w:val="24"/>
          <w:szCs w:val="24"/>
        </w:rPr>
        <w:t xml:space="preserve"> Informática </w:t>
      </w:r>
      <w:r>
        <w:rPr>
          <w:rFonts w:ascii="Arial" w:eastAsia="Arial" w:hAnsi="Arial" w:cs="Arial"/>
          <w:b/>
          <w:color w:val="000000"/>
          <w:sz w:val="24"/>
          <w:szCs w:val="24"/>
        </w:rPr>
        <w:t xml:space="preserve">Semestre: </w:t>
      </w:r>
      <w:r>
        <w:rPr>
          <w:rFonts w:ascii="Arial" w:eastAsia="Arial" w:hAnsi="Arial" w:cs="Arial"/>
          <w:color w:val="000000"/>
          <w:sz w:val="24"/>
          <w:szCs w:val="24"/>
        </w:rPr>
        <w:t>5</w:t>
      </w:r>
    </w:p>
    <w:p w14:paraId="6DF44137" w14:textId="77777777" w:rsidR="007E0B3F" w:rsidRDefault="008D5D57">
      <w:pPr>
        <w:spacing w:line="360" w:lineRule="auto"/>
        <w:ind w:firstLine="284"/>
        <w:jc w:val="center"/>
        <w:rPr>
          <w:rFonts w:ascii="Times New Roman" w:eastAsia="Times New Roman" w:hAnsi="Times New Roman" w:cs="Times New Roman"/>
          <w:sz w:val="24"/>
          <w:szCs w:val="24"/>
        </w:rPr>
      </w:pPr>
      <w:r>
        <w:rPr>
          <w:rFonts w:ascii="Arial" w:eastAsia="Arial" w:hAnsi="Arial" w:cs="Arial"/>
          <w:color w:val="000000"/>
          <w:sz w:val="24"/>
          <w:szCs w:val="24"/>
        </w:rPr>
        <w:t>Barquisimeto, 14 de marzo de 2022</w:t>
      </w:r>
    </w:p>
    <w:p w14:paraId="4E76DB55" w14:textId="77777777" w:rsidR="007E0B3F" w:rsidRDefault="008D5D57">
      <w:pPr>
        <w:spacing w:line="360" w:lineRule="auto"/>
        <w:ind w:firstLine="284"/>
        <w:jc w:val="center"/>
        <w:rPr>
          <w:rFonts w:ascii="Arial" w:eastAsia="Arial" w:hAnsi="Arial" w:cs="Arial"/>
          <w:b/>
          <w:sz w:val="24"/>
          <w:szCs w:val="24"/>
        </w:rPr>
      </w:pPr>
      <w:r>
        <w:rPr>
          <w:rFonts w:ascii="Arial" w:eastAsia="Arial" w:hAnsi="Arial" w:cs="Arial"/>
          <w:b/>
          <w:sz w:val="24"/>
          <w:szCs w:val="24"/>
        </w:rPr>
        <w:t>Descripción del Sistema</w:t>
      </w:r>
    </w:p>
    <w:p w14:paraId="40C92B90"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lastRenderedPageBreak/>
        <w:t>BattleGames es una compañía que por el auge que presentan actualmente los juegos Blockchain Play-to-Earn diseña uno llamado "Battle Paint".</w:t>
      </w:r>
    </w:p>
    <w:p w14:paraId="00990B6F" w14:textId="77777777" w:rsidR="007E0B3F" w:rsidRDefault="007E0B3F">
      <w:pPr>
        <w:spacing w:after="0" w:line="360" w:lineRule="auto"/>
        <w:ind w:firstLine="284"/>
        <w:jc w:val="both"/>
        <w:rPr>
          <w:rFonts w:ascii="Arial" w:eastAsia="Arial" w:hAnsi="Arial" w:cs="Arial"/>
          <w:sz w:val="24"/>
          <w:szCs w:val="24"/>
        </w:rPr>
      </w:pPr>
    </w:p>
    <w:p w14:paraId="0A5845D1"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i/>
          <w:sz w:val="24"/>
          <w:szCs w:val="24"/>
        </w:rPr>
        <w:t>Battle Paint</w:t>
      </w:r>
      <w:r>
        <w:rPr>
          <w:rFonts w:ascii="Arial" w:eastAsia="Arial" w:hAnsi="Arial" w:cs="Arial"/>
          <w:sz w:val="24"/>
          <w:szCs w:val="24"/>
        </w:rPr>
        <w:t xml:space="preserve"> es un juego NFT, basado en la tecnología blockchain y desarrollado por la compañía BattleGames. La economía del juego no solo gira en los NFT (los soldados), sino también por el dualismo de tokens fungibles Paint-Point y Paint-Backets, que tienen una util</w:t>
      </w:r>
      <w:r>
        <w:rPr>
          <w:rFonts w:ascii="Arial" w:eastAsia="Arial" w:hAnsi="Arial" w:cs="Arial"/>
          <w:sz w:val="24"/>
          <w:szCs w:val="24"/>
        </w:rPr>
        <w:t>idad para el ecosistema play-to-earn.</w:t>
      </w:r>
    </w:p>
    <w:p w14:paraId="777B2802" w14:textId="77777777" w:rsidR="007E0B3F" w:rsidRDefault="007E0B3F">
      <w:pPr>
        <w:spacing w:after="0" w:line="360" w:lineRule="auto"/>
        <w:ind w:firstLine="284"/>
        <w:jc w:val="both"/>
        <w:rPr>
          <w:rFonts w:ascii="Arial" w:eastAsia="Arial" w:hAnsi="Arial" w:cs="Arial"/>
          <w:sz w:val="24"/>
          <w:szCs w:val="24"/>
        </w:rPr>
      </w:pPr>
    </w:p>
    <w:p w14:paraId="4ABACC33"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La compañía trabaja con dos criptomonedas "Paint-Point" y "Paint-Backets". Las cuales se podrán comprar y cambiar entre sí en la aplicación web del juego, así como también invertir estas en la compra de NFTs en el mar</w:t>
      </w:r>
      <w:r>
        <w:rPr>
          <w:rFonts w:ascii="Arial" w:eastAsia="Arial" w:hAnsi="Arial" w:cs="Arial"/>
          <w:sz w:val="24"/>
          <w:szCs w:val="24"/>
        </w:rPr>
        <w:t>ketplace.</w:t>
      </w:r>
    </w:p>
    <w:p w14:paraId="7B389F4F" w14:textId="77777777" w:rsidR="007E0B3F" w:rsidRDefault="007E0B3F">
      <w:pPr>
        <w:spacing w:after="0" w:line="360" w:lineRule="auto"/>
        <w:ind w:firstLine="284"/>
        <w:jc w:val="both"/>
        <w:rPr>
          <w:rFonts w:ascii="Arial" w:eastAsia="Arial" w:hAnsi="Arial" w:cs="Arial"/>
          <w:i/>
          <w:sz w:val="24"/>
          <w:szCs w:val="24"/>
        </w:rPr>
      </w:pPr>
    </w:p>
    <w:p w14:paraId="46449149" w14:textId="77777777" w:rsidR="007E0B3F" w:rsidRDefault="008D5D57">
      <w:pPr>
        <w:spacing w:after="0" w:line="360" w:lineRule="auto"/>
        <w:ind w:firstLine="284"/>
        <w:jc w:val="both"/>
        <w:rPr>
          <w:rFonts w:ascii="Arial" w:eastAsia="Arial" w:hAnsi="Arial" w:cs="Arial"/>
          <w:b/>
          <w:i/>
          <w:sz w:val="24"/>
          <w:szCs w:val="24"/>
        </w:rPr>
      </w:pPr>
      <w:r>
        <w:rPr>
          <w:rFonts w:ascii="Arial" w:eastAsia="Arial" w:hAnsi="Arial" w:cs="Arial"/>
          <w:b/>
          <w:i/>
          <w:sz w:val="24"/>
          <w:szCs w:val="24"/>
        </w:rPr>
        <w:t>Paint-Point (PP)</w:t>
      </w:r>
    </w:p>
    <w:p w14:paraId="4F867376"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El token PP es la principal recompensa del juego que cada soldado NFT tiene capacidad de ganar diariamente. Este token sirve además para comprar nuevos soldados, participar en el marketplace o, simplemente, intercambiarlo por di</w:t>
      </w:r>
      <w:r>
        <w:rPr>
          <w:rFonts w:ascii="Arial" w:eastAsia="Arial" w:hAnsi="Arial" w:cs="Arial"/>
          <w:sz w:val="24"/>
          <w:szCs w:val="24"/>
        </w:rPr>
        <w:t>nero. El suministro de Paint-Point es infinito.</w:t>
      </w:r>
    </w:p>
    <w:p w14:paraId="74085CD1" w14:textId="77777777" w:rsidR="007E0B3F" w:rsidRDefault="007E0B3F">
      <w:pPr>
        <w:spacing w:after="0" w:line="360" w:lineRule="auto"/>
        <w:ind w:firstLine="284"/>
        <w:jc w:val="both"/>
        <w:rPr>
          <w:rFonts w:ascii="Arial" w:eastAsia="Arial" w:hAnsi="Arial" w:cs="Arial"/>
          <w:sz w:val="24"/>
          <w:szCs w:val="24"/>
        </w:rPr>
      </w:pPr>
    </w:p>
    <w:p w14:paraId="7FDDADCA"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A través del sistema de quema del token se busca un equilibrio y sustentabilidad para el valor del cambio del token a largo plazo.</w:t>
      </w:r>
    </w:p>
    <w:p w14:paraId="766125ED" w14:textId="77777777" w:rsidR="007E0B3F" w:rsidRDefault="007E0B3F">
      <w:pPr>
        <w:spacing w:after="0" w:line="360" w:lineRule="auto"/>
        <w:ind w:firstLine="284"/>
        <w:jc w:val="both"/>
        <w:rPr>
          <w:rFonts w:ascii="Arial" w:eastAsia="Arial" w:hAnsi="Arial" w:cs="Arial"/>
          <w:sz w:val="24"/>
          <w:szCs w:val="24"/>
        </w:rPr>
      </w:pPr>
    </w:p>
    <w:p w14:paraId="07F8E592" w14:textId="77777777" w:rsidR="007E0B3F" w:rsidRDefault="008D5D57">
      <w:pPr>
        <w:spacing w:after="0" w:line="360" w:lineRule="auto"/>
        <w:ind w:firstLine="284"/>
        <w:jc w:val="both"/>
        <w:rPr>
          <w:rFonts w:ascii="Arial" w:eastAsia="Arial" w:hAnsi="Arial" w:cs="Arial"/>
          <w:b/>
          <w:i/>
          <w:sz w:val="24"/>
          <w:szCs w:val="24"/>
        </w:rPr>
      </w:pPr>
      <w:r>
        <w:rPr>
          <w:rFonts w:ascii="Arial" w:eastAsia="Arial" w:hAnsi="Arial" w:cs="Arial"/>
          <w:b/>
          <w:i/>
          <w:sz w:val="24"/>
          <w:szCs w:val="24"/>
        </w:rPr>
        <w:t>Paint-Backets (PB)</w:t>
      </w:r>
    </w:p>
    <w:p w14:paraId="728BB7E0"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Por otra parte, PB es el token de gobernanza y divisa pr</w:t>
      </w:r>
      <w:r>
        <w:rPr>
          <w:rFonts w:ascii="Arial" w:eastAsia="Arial" w:hAnsi="Arial" w:cs="Arial"/>
          <w:sz w:val="24"/>
          <w:szCs w:val="24"/>
        </w:rPr>
        <w:t>incipal para participar en la economía del juego como inversor.</w:t>
      </w:r>
    </w:p>
    <w:p w14:paraId="751A0229"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Para jugar en el juego es necesario un personaje (soldado) el cual se encontrará en el Marketplace de NFTs de la aplicación web.</w:t>
      </w:r>
    </w:p>
    <w:p w14:paraId="01D1CD6B" w14:textId="77777777" w:rsidR="007E0B3F" w:rsidRDefault="007E0B3F">
      <w:pPr>
        <w:spacing w:after="0" w:line="360" w:lineRule="auto"/>
        <w:ind w:firstLine="284"/>
        <w:jc w:val="both"/>
        <w:rPr>
          <w:rFonts w:ascii="Arial" w:eastAsia="Arial" w:hAnsi="Arial" w:cs="Arial"/>
          <w:sz w:val="24"/>
          <w:szCs w:val="24"/>
        </w:rPr>
      </w:pPr>
    </w:p>
    <w:p w14:paraId="68C23259" w14:textId="77777777" w:rsidR="007E0B3F" w:rsidRDefault="008D5D57">
      <w:pPr>
        <w:spacing w:after="0" w:line="360" w:lineRule="auto"/>
        <w:ind w:firstLine="284"/>
        <w:jc w:val="both"/>
        <w:rPr>
          <w:rFonts w:ascii="Arial" w:eastAsia="Arial" w:hAnsi="Arial" w:cs="Arial"/>
          <w:sz w:val="24"/>
          <w:szCs w:val="24"/>
        </w:rPr>
      </w:pPr>
      <w:r>
        <w:rPr>
          <w:rFonts w:ascii="Arial" w:eastAsia="Arial" w:hAnsi="Arial" w:cs="Arial"/>
          <w:sz w:val="24"/>
          <w:szCs w:val="24"/>
        </w:rPr>
        <w:t>Al entrar en el Marketplace de Battle Paint  puedes ver los el</w:t>
      </w:r>
      <w:r>
        <w:rPr>
          <w:rFonts w:ascii="Arial" w:eastAsia="Arial" w:hAnsi="Arial" w:cs="Arial"/>
          <w:sz w:val="24"/>
          <w:szCs w:val="24"/>
        </w:rPr>
        <w:t>ementos NFT que se pueden comprar en este juego. Además al seleccionar un soldado u otro elemento NFT puedes ver sus características.</w:t>
      </w:r>
    </w:p>
    <w:p w14:paraId="7D126E2D" w14:textId="77777777" w:rsidR="007E0B3F" w:rsidRDefault="007E0B3F">
      <w:pPr>
        <w:spacing w:after="0" w:line="360" w:lineRule="auto"/>
        <w:ind w:firstLine="284"/>
        <w:jc w:val="both"/>
        <w:rPr>
          <w:rFonts w:ascii="Arial" w:eastAsia="Arial" w:hAnsi="Arial" w:cs="Arial"/>
          <w:sz w:val="24"/>
          <w:szCs w:val="24"/>
        </w:rPr>
      </w:pPr>
    </w:p>
    <w:p w14:paraId="4719B021" w14:textId="77777777" w:rsidR="007E0B3F" w:rsidRDefault="008D5D57">
      <w:pPr>
        <w:spacing w:after="0" w:line="360" w:lineRule="auto"/>
        <w:jc w:val="both"/>
        <w:rPr>
          <w:rFonts w:ascii="Arial" w:eastAsia="Arial" w:hAnsi="Arial" w:cs="Arial"/>
          <w:sz w:val="24"/>
          <w:szCs w:val="24"/>
        </w:rPr>
      </w:pPr>
      <w:r>
        <w:rPr>
          <w:rFonts w:ascii="Arial" w:eastAsia="Arial" w:hAnsi="Arial" w:cs="Arial"/>
          <w:sz w:val="24"/>
          <w:szCs w:val="24"/>
        </w:rPr>
        <w:t xml:space="preserve">Por tal motivo se necesita el diseño de una aplicación web, para: </w:t>
      </w:r>
    </w:p>
    <w:p w14:paraId="3F86BE86" w14:textId="77777777" w:rsidR="007E0B3F" w:rsidRDefault="008D5D57">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Registro de usuarios.</w:t>
      </w:r>
    </w:p>
    <w:p w14:paraId="2F480108" w14:textId="77777777" w:rsidR="007E0B3F" w:rsidRDefault="008D5D57">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Marketplace de NFTs del juego.</w:t>
      </w:r>
    </w:p>
    <w:p w14:paraId="785C6E63" w14:textId="77777777" w:rsidR="007E0B3F" w:rsidRDefault="008D5D57">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Información del juego.</w:t>
      </w:r>
    </w:p>
    <w:p w14:paraId="0D03CE0B" w14:textId="77777777" w:rsidR="007E0B3F" w:rsidRDefault="008D5D57">
      <w:pPr>
        <w:numPr>
          <w:ilvl w:val="0"/>
          <w:numId w:val="1"/>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Información de la compañía.</w:t>
      </w:r>
    </w:p>
    <w:p w14:paraId="66043C0F" w14:textId="77777777" w:rsidR="007E0B3F" w:rsidRDefault="007E0B3F">
      <w:pPr>
        <w:pBdr>
          <w:top w:val="nil"/>
          <w:left w:val="nil"/>
          <w:bottom w:val="nil"/>
          <w:right w:val="nil"/>
          <w:between w:val="nil"/>
        </w:pBdr>
        <w:spacing w:after="0" w:line="360" w:lineRule="auto"/>
        <w:ind w:left="1004"/>
        <w:jc w:val="both"/>
        <w:rPr>
          <w:rFonts w:ascii="Arial" w:eastAsia="Arial" w:hAnsi="Arial" w:cs="Arial"/>
          <w:color w:val="000000"/>
          <w:sz w:val="24"/>
          <w:szCs w:val="24"/>
        </w:rPr>
      </w:pPr>
    </w:p>
    <w:p w14:paraId="4B80F0E7" w14:textId="77777777" w:rsidR="007E0B3F" w:rsidRDefault="008D5D57">
      <w:pPr>
        <w:spacing w:line="360" w:lineRule="auto"/>
        <w:ind w:firstLine="284"/>
        <w:jc w:val="center"/>
        <w:rPr>
          <w:rFonts w:ascii="Arial" w:eastAsia="Arial" w:hAnsi="Arial" w:cs="Arial"/>
          <w:b/>
          <w:sz w:val="24"/>
          <w:szCs w:val="24"/>
        </w:rPr>
      </w:pPr>
      <w:r>
        <w:rPr>
          <w:rFonts w:ascii="Arial" w:eastAsia="Arial" w:hAnsi="Arial" w:cs="Arial"/>
          <w:b/>
          <w:sz w:val="24"/>
          <w:szCs w:val="24"/>
        </w:rPr>
        <w:t>Problemática que resuelve el sistema</w:t>
      </w:r>
    </w:p>
    <w:p w14:paraId="2CA6A583" w14:textId="77777777" w:rsidR="007E0B3F" w:rsidRDefault="008D5D57">
      <w:pPr>
        <w:spacing w:line="360" w:lineRule="auto"/>
        <w:ind w:firstLine="284"/>
        <w:jc w:val="both"/>
        <w:rPr>
          <w:rFonts w:ascii="Arial" w:eastAsia="Arial" w:hAnsi="Arial" w:cs="Arial"/>
          <w:sz w:val="24"/>
          <w:szCs w:val="24"/>
        </w:rPr>
      </w:pPr>
      <w:r>
        <w:rPr>
          <w:rFonts w:ascii="Arial" w:eastAsia="Arial" w:hAnsi="Arial" w:cs="Arial"/>
          <w:sz w:val="24"/>
          <w:szCs w:val="24"/>
        </w:rPr>
        <w:t>Este proyecto da solución a la problemática principal que ordena la empresa, la cual es dar a conocer el juego NFT o P2E (play to earn) en internet por medio de una aplicación web donde se podrá dar detalles del juego, información sobre la empresa y lo más</w:t>
      </w:r>
      <w:r>
        <w:rPr>
          <w:rFonts w:ascii="Arial" w:eastAsia="Arial" w:hAnsi="Arial" w:cs="Arial"/>
          <w:sz w:val="24"/>
          <w:szCs w:val="24"/>
        </w:rPr>
        <w:t xml:space="preserve"> importante donde los usuarios pueden, comprar los soldados (NFT).</w:t>
      </w:r>
    </w:p>
    <w:p w14:paraId="10285308" w14:textId="77777777" w:rsidR="007E0B3F" w:rsidRDefault="008D5D57">
      <w:pPr>
        <w:spacing w:line="360" w:lineRule="auto"/>
        <w:ind w:firstLine="284"/>
        <w:jc w:val="both"/>
        <w:rPr>
          <w:rFonts w:ascii="Arial" w:eastAsia="Arial" w:hAnsi="Arial" w:cs="Arial"/>
          <w:sz w:val="24"/>
          <w:szCs w:val="24"/>
        </w:rPr>
      </w:pPr>
      <w:r>
        <w:rPr>
          <w:rFonts w:ascii="Arial" w:eastAsia="Arial" w:hAnsi="Arial" w:cs="Arial"/>
          <w:sz w:val="24"/>
          <w:szCs w:val="24"/>
        </w:rPr>
        <w:t>Esto lleva a una segunda problemática además de dar a conocer al juego y la empresa, se necesita una tienda (marketplace) donde se puedan comprar y vender los NFT que estarán en el juego, e</w:t>
      </w:r>
      <w:r>
        <w:rPr>
          <w:rFonts w:ascii="Arial" w:eastAsia="Arial" w:hAnsi="Arial" w:cs="Arial"/>
          <w:sz w:val="24"/>
          <w:szCs w:val="24"/>
        </w:rPr>
        <w:t>stos NFT solo se podrán comprar con las monedas del juego.</w:t>
      </w:r>
    </w:p>
    <w:p w14:paraId="76061579" w14:textId="77777777" w:rsidR="007E0B3F" w:rsidRDefault="008D5D57">
      <w:pPr>
        <w:spacing w:line="360" w:lineRule="auto"/>
        <w:ind w:firstLine="284"/>
        <w:jc w:val="both"/>
        <w:rPr>
          <w:rFonts w:ascii="Arial" w:eastAsia="Arial" w:hAnsi="Arial" w:cs="Arial"/>
          <w:sz w:val="24"/>
          <w:szCs w:val="24"/>
        </w:rPr>
      </w:pPr>
      <w:r>
        <w:rPr>
          <w:rFonts w:ascii="Arial" w:eastAsia="Arial" w:hAnsi="Arial" w:cs="Arial"/>
          <w:sz w:val="24"/>
          <w:szCs w:val="24"/>
        </w:rPr>
        <w:t>Cómo tercera problemática, la empresa necesita registrar los usuarios, para saber cuántos NFTs y monedas tienen cada uno de ellos.</w:t>
      </w:r>
    </w:p>
    <w:p w14:paraId="6272AC4E" w14:textId="77777777" w:rsidR="007E0B3F" w:rsidRDefault="007E0B3F">
      <w:pPr>
        <w:spacing w:line="360" w:lineRule="auto"/>
        <w:rPr>
          <w:rFonts w:ascii="Arial" w:eastAsia="Arial" w:hAnsi="Arial" w:cs="Arial"/>
          <w:b/>
          <w:sz w:val="24"/>
          <w:szCs w:val="24"/>
        </w:rPr>
      </w:pPr>
    </w:p>
    <w:p w14:paraId="64491529" w14:textId="77777777" w:rsidR="007E0B3F" w:rsidRDefault="007E0B3F">
      <w:pPr>
        <w:spacing w:line="360" w:lineRule="auto"/>
        <w:rPr>
          <w:rFonts w:ascii="Arial" w:eastAsia="Arial" w:hAnsi="Arial" w:cs="Arial"/>
          <w:b/>
          <w:sz w:val="24"/>
          <w:szCs w:val="24"/>
        </w:rPr>
      </w:pPr>
    </w:p>
    <w:p w14:paraId="62BDA427" w14:textId="77777777" w:rsidR="007E0B3F" w:rsidRDefault="007E0B3F">
      <w:pPr>
        <w:spacing w:line="360" w:lineRule="auto"/>
        <w:rPr>
          <w:rFonts w:ascii="Arial" w:eastAsia="Arial" w:hAnsi="Arial" w:cs="Arial"/>
          <w:b/>
          <w:sz w:val="24"/>
          <w:szCs w:val="24"/>
        </w:rPr>
      </w:pPr>
    </w:p>
    <w:p w14:paraId="204F5957" w14:textId="77777777" w:rsidR="007E0B3F" w:rsidRDefault="007E0B3F">
      <w:pPr>
        <w:spacing w:line="360" w:lineRule="auto"/>
        <w:rPr>
          <w:rFonts w:ascii="Arial" w:eastAsia="Arial" w:hAnsi="Arial" w:cs="Arial"/>
          <w:b/>
          <w:sz w:val="24"/>
          <w:szCs w:val="24"/>
        </w:rPr>
      </w:pPr>
    </w:p>
    <w:p w14:paraId="1F232B09" w14:textId="77777777" w:rsidR="007E0B3F" w:rsidRDefault="008D5D57">
      <w:pPr>
        <w:ind w:firstLine="284"/>
        <w:jc w:val="center"/>
        <w:rPr>
          <w:rFonts w:ascii="Arial" w:eastAsia="Arial" w:hAnsi="Arial" w:cs="Arial"/>
          <w:b/>
          <w:sz w:val="24"/>
          <w:szCs w:val="24"/>
        </w:rPr>
      </w:pPr>
      <w:r>
        <w:rPr>
          <w:rFonts w:ascii="Arial" w:eastAsia="Arial" w:hAnsi="Arial" w:cs="Arial"/>
          <w:b/>
          <w:sz w:val="24"/>
          <w:szCs w:val="24"/>
        </w:rPr>
        <w:t>Objetivos del Sistema.</w:t>
      </w:r>
    </w:p>
    <w:p w14:paraId="2336B63D" w14:textId="77777777" w:rsidR="007E0B3F" w:rsidRDefault="008D5D57">
      <w:pPr>
        <w:jc w:val="both"/>
        <w:rPr>
          <w:rFonts w:ascii="Arial" w:eastAsia="Arial" w:hAnsi="Arial" w:cs="Arial"/>
          <w:b/>
          <w:sz w:val="24"/>
          <w:szCs w:val="24"/>
          <w:highlight w:val="white"/>
        </w:rPr>
      </w:pPr>
      <w:r>
        <w:rPr>
          <w:rFonts w:ascii="Arial" w:eastAsia="Arial" w:hAnsi="Arial" w:cs="Arial"/>
          <w:b/>
          <w:sz w:val="24"/>
          <w:szCs w:val="24"/>
          <w:highlight w:val="white"/>
        </w:rPr>
        <w:t>Objetivo General:</w:t>
      </w:r>
    </w:p>
    <w:p w14:paraId="04F9FDF5" w14:textId="77777777" w:rsidR="007E0B3F" w:rsidRDefault="008D5D57">
      <w:pPr>
        <w:numPr>
          <w:ilvl w:val="0"/>
          <w:numId w:val="2"/>
        </w:numPr>
        <w:pBdr>
          <w:top w:val="nil"/>
          <w:left w:val="nil"/>
          <w:bottom w:val="nil"/>
          <w:right w:val="nil"/>
          <w:between w:val="nil"/>
        </w:pBdr>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Crear una infraestructura web NFT que sea capaz de llevar el registro de usuarios, el marketplace de los NFTs, la información del juego y de la empresa, así como el manejo de las criptomonedas oficiales de Battle Paint (Paint-Point y Paint-Backets), para q</w:t>
      </w:r>
      <w:r>
        <w:rPr>
          <w:rFonts w:ascii="Arial" w:eastAsia="Arial" w:hAnsi="Arial" w:cs="Arial"/>
          <w:color w:val="000000"/>
          <w:sz w:val="24"/>
          <w:szCs w:val="24"/>
          <w:highlight w:val="white"/>
        </w:rPr>
        <w:t>ue las mismas se puedan comprar en el sitio web del juego e invertir con estas en la compra de NFTs dentro del marketplace, los NFTs obtenidos se podrán canjear también por monedas.</w:t>
      </w:r>
    </w:p>
    <w:p w14:paraId="05905189" w14:textId="77777777" w:rsidR="007E0B3F" w:rsidRDefault="008D5D57">
      <w:pPr>
        <w:jc w:val="both"/>
        <w:rPr>
          <w:rFonts w:ascii="Arial" w:eastAsia="Arial" w:hAnsi="Arial" w:cs="Arial"/>
          <w:b/>
          <w:sz w:val="24"/>
          <w:szCs w:val="24"/>
          <w:highlight w:val="white"/>
        </w:rPr>
      </w:pPr>
      <w:r>
        <w:rPr>
          <w:rFonts w:ascii="Arial" w:eastAsia="Arial" w:hAnsi="Arial" w:cs="Arial"/>
          <w:b/>
          <w:sz w:val="24"/>
          <w:szCs w:val="24"/>
          <w:highlight w:val="white"/>
        </w:rPr>
        <w:t>Objetivos Específicos:</w:t>
      </w:r>
    </w:p>
    <w:p w14:paraId="0C94AAB9" w14:textId="77777777" w:rsidR="007E0B3F" w:rsidRDefault="008D5D57">
      <w:pPr>
        <w:numPr>
          <w:ilvl w:val="0"/>
          <w:numId w:val="2"/>
        </w:numPr>
        <w:pBdr>
          <w:top w:val="nil"/>
          <w:left w:val="nil"/>
          <w:bottom w:val="nil"/>
          <w:right w:val="nil"/>
          <w:between w:val="nil"/>
        </w:pBdr>
        <w:spacing w:after="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Definir la problemática principal que comprende la </w:t>
      </w:r>
      <w:r>
        <w:rPr>
          <w:rFonts w:ascii="Arial" w:eastAsia="Arial" w:hAnsi="Arial" w:cs="Arial"/>
          <w:color w:val="000000"/>
          <w:sz w:val="24"/>
          <w:szCs w:val="24"/>
          <w:highlight w:val="white"/>
        </w:rPr>
        <w:t>compañía Battle Game orientada a dar a conocer el juego y otorgarle reconocimiento a la empresa, aunado a la necesidad de una tienda (marketplace) para ejecutar las operaciones de compra de los soldados (NFTs) del juego con las respectivas monedas Paint-Po</w:t>
      </w:r>
      <w:r>
        <w:rPr>
          <w:rFonts w:ascii="Arial" w:eastAsia="Arial" w:hAnsi="Arial" w:cs="Arial"/>
          <w:color w:val="000000"/>
          <w:sz w:val="24"/>
          <w:szCs w:val="24"/>
          <w:highlight w:val="white"/>
        </w:rPr>
        <w:t>int o Paint-Backets según sea el caso, finalmente se necesita llevar un registro de los usuarios que emplearán la plataforma.</w:t>
      </w:r>
    </w:p>
    <w:p w14:paraId="3E66264B" w14:textId="77777777" w:rsidR="007E0B3F" w:rsidRDefault="008D5D57">
      <w:pPr>
        <w:numPr>
          <w:ilvl w:val="0"/>
          <w:numId w:val="2"/>
        </w:numPr>
        <w:pBdr>
          <w:top w:val="nil"/>
          <w:left w:val="nil"/>
          <w:bottom w:val="nil"/>
          <w:right w:val="nil"/>
          <w:between w:val="nil"/>
        </w:pBdr>
        <w:spacing w:after="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Reconocer la necesidad de dar a conocer el juego Battle Paint por medio de un sitio web propiedad de la compañía Battle Game y los</w:t>
      </w:r>
      <w:r>
        <w:rPr>
          <w:rFonts w:ascii="Arial" w:eastAsia="Arial" w:hAnsi="Arial" w:cs="Arial"/>
          <w:color w:val="000000"/>
          <w:sz w:val="24"/>
          <w:szCs w:val="24"/>
          <w:highlight w:val="white"/>
        </w:rPr>
        <w:t xml:space="preserve"> beneficios que serán generados para la misma al culminar el sitio web en su totalidad.</w:t>
      </w:r>
    </w:p>
    <w:p w14:paraId="6FD7CFBA" w14:textId="77777777" w:rsidR="007E0B3F" w:rsidRDefault="008D5D57">
      <w:pPr>
        <w:numPr>
          <w:ilvl w:val="0"/>
          <w:numId w:val="2"/>
        </w:numPr>
        <w:pBdr>
          <w:top w:val="nil"/>
          <w:left w:val="nil"/>
          <w:bottom w:val="nil"/>
          <w:right w:val="nil"/>
          <w:between w:val="nil"/>
        </w:pBdr>
        <w:spacing w:after="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Desarrollar el sitio web de Battle Paint dónde se darán detalles del juego e información sobre la empresa, además se comprarán monedas y con las monedas se podrán compr</w:t>
      </w:r>
      <w:r>
        <w:rPr>
          <w:rFonts w:ascii="Arial" w:eastAsia="Arial" w:hAnsi="Arial" w:cs="Arial"/>
          <w:color w:val="000000"/>
          <w:sz w:val="24"/>
          <w:szCs w:val="24"/>
          <w:highlight w:val="white"/>
        </w:rPr>
        <w:t>ar los soldados (NFTs), a su vez estos NFTs podrán ser canjeados por las monedas de la aplicación respectivamente.</w:t>
      </w:r>
    </w:p>
    <w:p w14:paraId="45491386" w14:textId="77777777" w:rsidR="007E0B3F" w:rsidRDefault="008D5D57">
      <w:pPr>
        <w:numPr>
          <w:ilvl w:val="0"/>
          <w:numId w:val="2"/>
        </w:numPr>
        <w:pBdr>
          <w:top w:val="nil"/>
          <w:left w:val="nil"/>
          <w:bottom w:val="nil"/>
          <w:right w:val="nil"/>
          <w:between w:val="nil"/>
        </w:pBdr>
        <w:spacing w:after="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Examinar la funcionalidad de cada área del sitio web y verificar que se tenga una operatividad óptima y precisa.</w:t>
      </w:r>
    </w:p>
    <w:p w14:paraId="1F7EC663" w14:textId="77777777" w:rsidR="007E0B3F" w:rsidRDefault="008D5D57">
      <w:pPr>
        <w:numPr>
          <w:ilvl w:val="0"/>
          <w:numId w:val="2"/>
        </w:numPr>
        <w:pBdr>
          <w:top w:val="nil"/>
          <w:left w:val="nil"/>
          <w:bottom w:val="nil"/>
          <w:right w:val="nil"/>
          <w:between w:val="nil"/>
        </w:pBdr>
        <w:spacing w:after="0"/>
        <w:jc w:val="both"/>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Organizar las ideas finales </w:t>
      </w:r>
      <w:r>
        <w:rPr>
          <w:rFonts w:ascii="Arial" w:eastAsia="Arial" w:hAnsi="Arial" w:cs="Arial"/>
          <w:color w:val="000000"/>
          <w:sz w:val="24"/>
          <w:szCs w:val="24"/>
          <w:highlight w:val="white"/>
        </w:rPr>
        <w:t>del proyecto web con el objetivo de verificar que no existan declives o posibles errores en alguna de las áreas del sistema.</w:t>
      </w:r>
    </w:p>
    <w:p w14:paraId="5D8D7B1C" w14:textId="77777777" w:rsidR="007E0B3F" w:rsidRDefault="008D5D57">
      <w:pPr>
        <w:numPr>
          <w:ilvl w:val="0"/>
          <w:numId w:val="2"/>
        </w:numPr>
        <w:pBdr>
          <w:top w:val="nil"/>
          <w:left w:val="nil"/>
          <w:bottom w:val="nil"/>
          <w:right w:val="nil"/>
          <w:between w:val="nil"/>
        </w:pBdr>
        <w:jc w:val="both"/>
        <w:rPr>
          <w:rFonts w:ascii="Arial" w:eastAsia="Arial" w:hAnsi="Arial" w:cs="Arial"/>
          <w:i/>
          <w:color w:val="000000"/>
          <w:sz w:val="24"/>
          <w:szCs w:val="24"/>
        </w:rPr>
      </w:pPr>
      <w:r>
        <w:rPr>
          <w:rFonts w:ascii="Arial" w:eastAsia="Arial" w:hAnsi="Arial" w:cs="Arial"/>
          <w:color w:val="000000"/>
          <w:sz w:val="24"/>
          <w:szCs w:val="24"/>
          <w:highlight w:val="white"/>
        </w:rPr>
        <w:t>Estimar finalmente si se han resuelto las necesidades del sistema y la problemática planteada.</w:t>
      </w:r>
    </w:p>
    <w:p w14:paraId="17B8D563" w14:textId="77777777" w:rsidR="007E0B3F" w:rsidRDefault="007E0B3F">
      <w:pPr>
        <w:spacing w:line="360" w:lineRule="auto"/>
        <w:ind w:firstLine="284"/>
        <w:jc w:val="center"/>
        <w:rPr>
          <w:rFonts w:ascii="Arial" w:eastAsia="Arial" w:hAnsi="Arial" w:cs="Arial"/>
          <w:b/>
          <w:sz w:val="24"/>
          <w:szCs w:val="24"/>
        </w:rPr>
      </w:pPr>
    </w:p>
    <w:p w14:paraId="28DF063E" w14:textId="77777777" w:rsidR="007E0B3F" w:rsidRDefault="007E0B3F">
      <w:pPr>
        <w:spacing w:line="360" w:lineRule="auto"/>
        <w:ind w:firstLine="284"/>
        <w:jc w:val="center"/>
        <w:rPr>
          <w:rFonts w:ascii="Arial" w:eastAsia="Arial" w:hAnsi="Arial" w:cs="Arial"/>
          <w:b/>
          <w:sz w:val="24"/>
          <w:szCs w:val="24"/>
        </w:rPr>
      </w:pPr>
    </w:p>
    <w:p w14:paraId="0EFF32BF" w14:textId="77777777" w:rsidR="007E0B3F" w:rsidRDefault="007E0B3F">
      <w:pPr>
        <w:spacing w:line="360" w:lineRule="auto"/>
        <w:rPr>
          <w:rFonts w:ascii="Arial" w:eastAsia="Arial" w:hAnsi="Arial" w:cs="Arial"/>
          <w:b/>
          <w:sz w:val="24"/>
          <w:szCs w:val="24"/>
        </w:rPr>
      </w:pPr>
    </w:p>
    <w:p w14:paraId="6F4A8208" w14:textId="77777777" w:rsidR="007E0B3F" w:rsidRDefault="008D5D57">
      <w:pPr>
        <w:spacing w:line="360" w:lineRule="auto"/>
        <w:ind w:firstLine="284"/>
        <w:jc w:val="center"/>
        <w:rPr>
          <w:rFonts w:ascii="Arial" w:eastAsia="Arial" w:hAnsi="Arial" w:cs="Arial"/>
          <w:b/>
          <w:sz w:val="24"/>
          <w:szCs w:val="24"/>
        </w:rPr>
      </w:pPr>
      <w:r>
        <w:rPr>
          <w:rFonts w:ascii="Arial" w:eastAsia="Arial" w:hAnsi="Arial" w:cs="Arial"/>
          <w:b/>
          <w:sz w:val="24"/>
          <w:szCs w:val="24"/>
        </w:rPr>
        <w:t>Carta estructurada.</w:t>
      </w:r>
      <w:r>
        <w:rPr>
          <w:noProof/>
        </w:rPr>
        <w:drawing>
          <wp:anchor distT="0" distB="0" distL="114300" distR="114300" simplePos="0" relativeHeight="251658240" behindDoc="0" locked="0" layoutInCell="1" hidden="0" allowOverlap="1" wp14:anchorId="5DED4D63" wp14:editId="73BEC5E0">
            <wp:simplePos x="0" y="0"/>
            <wp:positionH relativeFrom="column">
              <wp:posOffset>104141</wp:posOffset>
            </wp:positionH>
            <wp:positionV relativeFrom="paragraph">
              <wp:posOffset>551815</wp:posOffset>
            </wp:positionV>
            <wp:extent cx="5429250" cy="3660140"/>
            <wp:effectExtent l="0" t="0" r="0" b="0"/>
            <wp:wrapSquare wrapText="bothSides" distT="0" distB="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429250" cy="3660140"/>
                    </a:xfrm>
                    <a:prstGeom prst="rect">
                      <a:avLst/>
                    </a:prstGeom>
                    <a:ln/>
                  </pic:spPr>
                </pic:pic>
              </a:graphicData>
            </a:graphic>
          </wp:anchor>
        </w:drawing>
      </w:r>
    </w:p>
    <w:p w14:paraId="186B5309" w14:textId="77777777" w:rsidR="007E0B3F" w:rsidRDefault="007E0B3F">
      <w:pPr>
        <w:spacing w:line="360" w:lineRule="auto"/>
        <w:rPr>
          <w:rFonts w:ascii="Arial" w:eastAsia="Arial" w:hAnsi="Arial" w:cs="Arial"/>
          <w:sz w:val="24"/>
          <w:szCs w:val="24"/>
        </w:rPr>
      </w:pPr>
    </w:p>
    <w:p w14:paraId="685D49EC" w14:textId="77777777" w:rsidR="007E0B3F" w:rsidRDefault="007E0B3F">
      <w:pPr>
        <w:spacing w:line="360" w:lineRule="auto"/>
        <w:rPr>
          <w:rFonts w:ascii="Arial" w:eastAsia="Arial" w:hAnsi="Arial" w:cs="Arial"/>
          <w:sz w:val="24"/>
          <w:szCs w:val="24"/>
        </w:rPr>
      </w:pPr>
    </w:p>
    <w:p w14:paraId="5DE9D1C7" w14:textId="77777777" w:rsidR="007E0B3F" w:rsidRDefault="007E0B3F">
      <w:pPr>
        <w:spacing w:line="360" w:lineRule="auto"/>
        <w:rPr>
          <w:rFonts w:ascii="Arial" w:eastAsia="Arial" w:hAnsi="Arial" w:cs="Arial"/>
          <w:sz w:val="24"/>
          <w:szCs w:val="24"/>
        </w:rPr>
      </w:pPr>
    </w:p>
    <w:p w14:paraId="6E21A079" w14:textId="77777777" w:rsidR="007E0B3F" w:rsidRDefault="007E0B3F">
      <w:pPr>
        <w:spacing w:line="360" w:lineRule="auto"/>
        <w:rPr>
          <w:rFonts w:ascii="Arial" w:eastAsia="Arial" w:hAnsi="Arial" w:cs="Arial"/>
          <w:sz w:val="24"/>
          <w:szCs w:val="24"/>
        </w:rPr>
      </w:pPr>
    </w:p>
    <w:p w14:paraId="1B16325A" w14:textId="77777777" w:rsidR="007E0B3F" w:rsidRDefault="007E0B3F">
      <w:pPr>
        <w:spacing w:line="360" w:lineRule="auto"/>
        <w:rPr>
          <w:rFonts w:ascii="Arial" w:eastAsia="Arial" w:hAnsi="Arial" w:cs="Arial"/>
          <w:sz w:val="24"/>
          <w:szCs w:val="24"/>
        </w:rPr>
      </w:pPr>
    </w:p>
    <w:p w14:paraId="3D966BDB" w14:textId="77777777" w:rsidR="007E0B3F" w:rsidRDefault="007E0B3F">
      <w:pPr>
        <w:spacing w:line="360" w:lineRule="auto"/>
        <w:rPr>
          <w:rFonts w:ascii="Arial" w:eastAsia="Arial" w:hAnsi="Arial" w:cs="Arial"/>
          <w:sz w:val="24"/>
          <w:szCs w:val="24"/>
        </w:rPr>
      </w:pPr>
    </w:p>
    <w:p w14:paraId="4EB47D22" w14:textId="77777777" w:rsidR="007E0B3F" w:rsidRDefault="007E0B3F">
      <w:pPr>
        <w:spacing w:line="360" w:lineRule="auto"/>
        <w:rPr>
          <w:rFonts w:ascii="Arial" w:eastAsia="Arial" w:hAnsi="Arial" w:cs="Arial"/>
          <w:sz w:val="24"/>
          <w:szCs w:val="24"/>
        </w:rPr>
      </w:pPr>
    </w:p>
    <w:p w14:paraId="7D31739D" w14:textId="77777777" w:rsidR="007E0B3F" w:rsidRDefault="007E0B3F">
      <w:pPr>
        <w:spacing w:line="360" w:lineRule="auto"/>
        <w:rPr>
          <w:rFonts w:ascii="Arial" w:eastAsia="Arial" w:hAnsi="Arial" w:cs="Arial"/>
          <w:sz w:val="24"/>
          <w:szCs w:val="24"/>
        </w:rPr>
      </w:pPr>
    </w:p>
    <w:p w14:paraId="6D2D4E4F" w14:textId="62220D87" w:rsidR="007E0B3F" w:rsidRDefault="007E0B3F">
      <w:pPr>
        <w:spacing w:line="360" w:lineRule="auto"/>
        <w:rPr>
          <w:rFonts w:ascii="Arial" w:eastAsia="Arial" w:hAnsi="Arial" w:cs="Arial"/>
          <w:sz w:val="24"/>
          <w:szCs w:val="24"/>
        </w:rPr>
      </w:pPr>
    </w:p>
    <w:p w14:paraId="4F6DCEDB" w14:textId="77777777" w:rsidR="00B66D6C" w:rsidRDefault="00B66D6C">
      <w:pPr>
        <w:spacing w:line="360" w:lineRule="auto"/>
        <w:rPr>
          <w:rFonts w:ascii="Arial" w:eastAsia="Arial" w:hAnsi="Arial" w:cs="Arial"/>
          <w:sz w:val="24"/>
          <w:szCs w:val="24"/>
        </w:rPr>
      </w:pPr>
    </w:p>
    <w:p w14:paraId="7E222BB3" w14:textId="77777777" w:rsidR="007E0B3F" w:rsidRDefault="008D5D57">
      <w:pPr>
        <w:spacing w:line="360" w:lineRule="auto"/>
        <w:ind w:firstLine="284"/>
        <w:jc w:val="center"/>
        <w:rPr>
          <w:rFonts w:ascii="Arial" w:eastAsia="Arial" w:hAnsi="Arial" w:cs="Arial"/>
          <w:b/>
          <w:sz w:val="24"/>
          <w:szCs w:val="24"/>
        </w:rPr>
      </w:pPr>
      <w:r>
        <w:rPr>
          <w:rFonts w:ascii="Arial" w:eastAsia="Arial" w:hAnsi="Arial" w:cs="Arial"/>
          <w:b/>
          <w:sz w:val="24"/>
          <w:szCs w:val="24"/>
        </w:rPr>
        <w:t>Modelo de Datos</w:t>
      </w:r>
    </w:p>
    <w:p w14:paraId="7FF36DBB" w14:textId="7A2BFABA" w:rsidR="007E0B3F" w:rsidRDefault="00A12B55">
      <w:pPr>
        <w:spacing w:line="360" w:lineRule="auto"/>
        <w:ind w:firstLine="284"/>
        <w:jc w:val="center"/>
        <w:rPr>
          <w:rFonts w:ascii="Arial" w:eastAsia="Arial" w:hAnsi="Arial" w:cs="Arial"/>
          <w:b/>
          <w:sz w:val="24"/>
          <w:szCs w:val="24"/>
        </w:rPr>
      </w:pPr>
      <w:r>
        <w:rPr>
          <w:noProof/>
        </w:rPr>
        <w:t xml:space="preserve"> </w:t>
      </w:r>
      <w:r w:rsidR="008D5D57">
        <w:rPr>
          <w:noProof/>
        </w:rPr>
        <w:drawing>
          <wp:inline distT="0" distB="0" distL="0" distR="0" wp14:anchorId="3DB465B2" wp14:editId="1684A7F4">
            <wp:extent cx="5610225" cy="42291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a:graphicData>
            </a:graphic>
          </wp:inline>
        </w:drawing>
      </w:r>
    </w:p>
    <w:p w14:paraId="38C59AF1" w14:textId="77777777" w:rsidR="007E0B3F" w:rsidRDefault="007E0B3F">
      <w:pPr>
        <w:tabs>
          <w:tab w:val="left" w:pos="4875"/>
        </w:tabs>
        <w:spacing w:line="360" w:lineRule="auto"/>
        <w:rPr>
          <w:rFonts w:ascii="Arial" w:eastAsia="Arial" w:hAnsi="Arial" w:cs="Arial"/>
          <w:sz w:val="24"/>
          <w:szCs w:val="24"/>
        </w:rPr>
      </w:pPr>
    </w:p>
    <w:p w14:paraId="0FD5DAB5" w14:textId="77777777" w:rsidR="007E0B3F" w:rsidRDefault="007E0B3F">
      <w:pPr>
        <w:spacing w:line="360" w:lineRule="auto"/>
        <w:rPr>
          <w:rFonts w:ascii="Arial" w:eastAsia="Arial" w:hAnsi="Arial" w:cs="Arial"/>
          <w:sz w:val="24"/>
          <w:szCs w:val="24"/>
        </w:rPr>
      </w:pPr>
    </w:p>
    <w:p w14:paraId="1A340C5A" w14:textId="42A58718" w:rsidR="007E0B3F" w:rsidRDefault="007E0B3F">
      <w:pPr>
        <w:spacing w:line="360" w:lineRule="auto"/>
        <w:rPr>
          <w:rFonts w:ascii="Arial" w:eastAsia="Arial" w:hAnsi="Arial" w:cs="Arial"/>
          <w:sz w:val="24"/>
          <w:szCs w:val="24"/>
        </w:rPr>
      </w:pPr>
      <w:bookmarkStart w:id="0" w:name="_heading=h.gjdgxs" w:colFirst="0" w:colLast="0"/>
      <w:bookmarkEnd w:id="0"/>
    </w:p>
    <w:p w14:paraId="633C6DE5" w14:textId="77777777" w:rsidR="00B66D6C" w:rsidRDefault="00B66D6C">
      <w:pPr>
        <w:spacing w:line="360" w:lineRule="auto"/>
        <w:rPr>
          <w:rFonts w:ascii="Arial" w:eastAsia="Arial" w:hAnsi="Arial" w:cs="Arial"/>
          <w:sz w:val="24"/>
          <w:szCs w:val="24"/>
        </w:rPr>
      </w:pPr>
    </w:p>
    <w:p w14:paraId="59CA8DD1" w14:textId="77777777" w:rsidR="007E0B3F" w:rsidRDefault="008D5D57">
      <w:pPr>
        <w:spacing w:line="360" w:lineRule="auto"/>
        <w:jc w:val="center"/>
        <w:rPr>
          <w:rFonts w:ascii="Arial" w:eastAsia="Arial" w:hAnsi="Arial" w:cs="Arial"/>
          <w:b/>
          <w:sz w:val="24"/>
          <w:szCs w:val="24"/>
        </w:rPr>
      </w:pPr>
      <w:bookmarkStart w:id="1" w:name="_heading=h.c8i98pu4vz5l" w:colFirst="0" w:colLast="0"/>
      <w:bookmarkEnd w:id="1"/>
      <w:r>
        <w:rPr>
          <w:rFonts w:ascii="Arial" w:eastAsia="Arial" w:hAnsi="Arial" w:cs="Arial"/>
          <w:b/>
          <w:sz w:val="24"/>
          <w:szCs w:val="24"/>
        </w:rPr>
        <w:t>Explicación de las Tablas Usadas</w:t>
      </w:r>
    </w:p>
    <w:p w14:paraId="4AAF82D0"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Usuario: Tabla para iniciar sesión.</w:t>
      </w:r>
    </w:p>
    <w:p w14:paraId="4A3A3104" w14:textId="77777777" w:rsidR="007E0B3F" w:rsidRDefault="007E0B3F">
      <w:pPr>
        <w:shd w:val="clear" w:color="auto" w:fill="FFFFFF"/>
        <w:spacing w:after="0" w:line="360" w:lineRule="auto"/>
        <w:rPr>
          <w:rFonts w:ascii="Arial" w:eastAsia="Arial" w:hAnsi="Arial" w:cs="Arial"/>
          <w:sz w:val="24"/>
          <w:szCs w:val="24"/>
        </w:rPr>
      </w:pPr>
      <w:bookmarkStart w:id="2" w:name="_heading=h.cedaj11h528x" w:colFirst="0" w:colLast="0"/>
      <w:bookmarkEnd w:id="2"/>
    </w:p>
    <w:p w14:paraId="35773CEC"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user-data: Tabla con la información la cual se registra el usuario.</w:t>
      </w:r>
    </w:p>
    <w:p w14:paraId="3A68F4BD" w14:textId="77777777" w:rsidR="007E0B3F" w:rsidRDefault="007E0B3F">
      <w:pPr>
        <w:shd w:val="clear" w:color="auto" w:fill="FFFFFF"/>
        <w:spacing w:after="0" w:line="360" w:lineRule="auto"/>
        <w:rPr>
          <w:rFonts w:ascii="Arial" w:eastAsia="Arial" w:hAnsi="Arial" w:cs="Arial"/>
          <w:sz w:val="24"/>
          <w:szCs w:val="24"/>
        </w:rPr>
      </w:pPr>
      <w:bookmarkStart w:id="3" w:name="_heading=h.9z7prg28p1h3" w:colFirst="0" w:colLast="0"/>
      <w:bookmarkEnd w:id="3"/>
    </w:p>
    <w:p w14:paraId="6781C9AE"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user-inventory: Tabla donde se mostrarán los NFT’s del usuario.</w:t>
      </w:r>
    </w:p>
    <w:p w14:paraId="7922FBF0" w14:textId="77777777" w:rsidR="007E0B3F" w:rsidRDefault="007E0B3F">
      <w:pPr>
        <w:shd w:val="clear" w:color="auto" w:fill="FFFFFF"/>
        <w:spacing w:after="0" w:line="360" w:lineRule="auto"/>
        <w:rPr>
          <w:rFonts w:ascii="Arial" w:eastAsia="Arial" w:hAnsi="Arial" w:cs="Arial"/>
          <w:sz w:val="24"/>
          <w:szCs w:val="24"/>
        </w:rPr>
      </w:pPr>
      <w:bookmarkStart w:id="4" w:name="_heading=h.l5ezg5pnuyv4" w:colFirst="0" w:colLast="0"/>
      <w:bookmarkEnd w:id="4"/>
    </w:p>
    <w:p w14:paraId="4E281D53"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NFT: Tabla para el registro de los NFT’s.</w:t>
      </w:r>
    </w:p>
    <w:p w14:paraId="73F9CBCC" w14:textId="77777777" w:rsidR="007E0B3F" w:rsidRDefault="007E0B3F">
      <w:pPr>
        <w:shd w:val="clear" w:color="auto" w:fill="FFFFFF"/>
        <w:spacing w:after="0" w:line="360" w:lineRule="auto"/>
        <w:rPr>
          <w:rFonts w:ascii="Arial" w:eastAsia="Arial" w:hAnsi="Arial" w:cs="Arial"/>
          <w:sz w:val="24"/>
          <w:szCs w:val="24"/>
        </w:rPr>
      </w:pPr>
      <w:bookmarkStart w:id="5" w:name="_heading=h.1zc4inswph0w" w:colFirst="0" w:colLast="0"/>
      <w:bookmarkEnd w:id="5"/>
    </w:p>
    <w:p w14:paraId="510C385C"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NFT-inventory: Tabla para el inventario de los NFT’s registrados.</w:t>
      </w:r>
    </w:p>
    <w:p w14:paraId="5CDB06F3" w14:textId="77777777" w:rsidR="007E0B3F" w:rsidRDefault="007E0B3F">
      <w:pPr>
        <w:shd w:val="clear" w:color="auto" w:fill="FFFFFF"/>
        <w:spacing w:after="0" w:line="360" w:lineRule="auto"/>
        <w:rPr>
          <w:rFonts w:ascii="Arial" w:eastAsia="Arial" w:hAnsi="Arial" w:cs="Arial"/>
          <w:sz w:val="24"/>
          <w:szCs w:val="24"/>
        </w:rPr>
      </w:pPr>
      <w:bookmarkStart w:id="6" w:name="_heading=h.to24tuve8c5y" w:colFirst="0" w:colLast="0"/>
      <w:bookmarkEnd w:id="6"/>
    </w:p>
    <w:p w14:paraId="59A676D6"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rank: Tabla para clasificar los NFT’s.</w:t>
      </w:r>
    </w:p>
    <w:p w14:paraId="6229D26C" w14:textId="77777777" w:rsidR="007E0B3F" w:rsidRDefault="007E0B3F">
      <w:pPr>
        <w:shd w:val="clear" w:color="auto" w:fill="FFFFFF"/>
        <w:spacing w:after="0" w:line="360" w:lineRule="auto"/>
        <w:rPr>
          <w:rFonts w:ascii="Arial" w:eastAsia="Arial" w:hAnsi="Arial" w:cs="Arial"/>
          <w:sz w:val="24"/>
          <w:szCs w:val="24"/>
        </w:rPr>
      </w:pPr>
      <w:bookmarkStart w:id="7" w:name="_heading=h.137wvgnnvoa8" w:colFirst="0" w:colLast="0"/>
      <w:bookmarkEnd w:id="7"/>
    </w:p>
    <w:p w14:paraId="797A5B8A" w14:textId="77777777" w:rsidR="007E0B3F" w:rsidRDefault="008D5D57">
      <w:pPr>
        <w:shd w:val="clear" w:color="auto" w:fill="FFFFFF"/>
        <w:spacing w:after="0" w:line="360" w:lineRule="auto"/>
        <w:rPr>
          <w:rFonts w:ascii="Arial" w:eastAsia="Arial" w:hAnsi="Arial" w:cs="Arial"/>
          <w:sz w:val="24"/>
          <w:szCs w:val="24"/>
        </w:rPr>
      </w:pPr>
      <w:r>
        <w:rPr>
          <w:rFonts w:ascii="Arial" w:eastAsia="Arial" w:hAnsi="Arial" w:cs="Arial"/>
          <w:sz w:val="24"/>
          <w:szCs w:val="24"/>
        </w:rPr>
        <w:t>Tabla paint-point: Es para el token que se gana al jugar o al comprarlas por la web.</w:t>
      </w:r>
    </w:p>
    <w:p w14:paraId="6616A2F5" w14:textId="77777777" w:rsidR="007E0B3F" w:rsidRDefault="007E0B3F">
      <w:pPr>
        <w:shd w:val="clear" w:color="auto" w:fill="FFFFFF"/>
        <w:spacing w:after="0" w:line="360" w:lineRule="auto"/>
        <w:rPr>
          <w:rFonts w:ascii="Arial" w:eastAsia="Arial" w:hAnsi="Arial" w:cs="Arial"/>
          <w:sz w:val="24"/>
          <w:szCs w:val="24"/>
        </w:rPr>
      </w:pPr>
      <w:bookmarkStart w:id="8" w:name="_heading=h.a9kbp8s0k9ou" w:colFirst="0" w:colLast="0"/>
      <w:bookmarkEnd w:id="8"/>
    </w:p>
    <w:p w14:paraId="0D768B84" w14:textId="77777777" w:rsidR="007E0B3F" w:rsidRDefault="008D5D57">
      <w:pPr>
        <w:shd w:val="clear" w:color="auto" w:fill="FFFFFF"/>
        <w:spacing w:after="0" w:line="360" w:lineRule="auto"/>
        <w:rPr>
          <w:rFonts w:ascii="Arial" w:eastAsia="Arial" w:hAnsi="Arial" w:cs="Arial"/>
          <w:sz w:val="24"/>
          <w:szCs w:val="24"/>
        </w:rPr>
      </w:pPr>
      <w:bookmarkStart w:id="9" w:name="_heading=h.ii0sf1qamjif" w:colFirst="0" w:colLast="0"/>
      <w:bookmarkEnd w:id="9"/>
      <w:r>
        <w:rPr>
          <w:rFonts w:ascii="Arial" w:eastAsia="Arial" w:hAnsi="Arial" w:cs="Arial"/>
          <w:sz w:val="24"/>
          <w:szCs w:val="24"/>
        </w:rPr>
        <w:t>Tabla paint-backets: Es para el token de mayor valo</w:t>
      </w:r>
      <w:r>
        <w:rPr>
          <w:rFonts w:ascii="Arial" w:eastAsia="Arial" w:hAnsi="Arial" w:cs="Arial"/>
          <w:sz w:val="24"/>
          <w:szCs w:val="24"/>
        </w:rPr>
        <w:t xml:space="preserve">r que se usan para otorgar más veneración para el usuario es un token que se compra para invertir en el juego.  </w:t>
      </w:r>
    </w:p>
    <w:p w14:paraId="17D2F9C2" w14:textId="77777777" w:rsidR="007E0B3F" w:rsidRDefault="007E0B3F">
      <w:pPr>
        <w:spacing w:line="360" w:lineRule="auto"/>
        <w:rPr>
          <w:rFonts w:ascii="Arial" w:eastAsia="Arial" w:hAnsi="Arial" w:cs="Arial"/>
          <w:sz w:val="24"/>
          <w:szCs w:val="24"/>
        </w:rPr>
      </w:pPr>
      <w:bookmarkStart w:id="10" w:name="_heading=h.ky252nrzhcjf" w:colFirst="0" w:colLast="0"/>
      <w:bookmarkEnd w:id="10"/>
    </w:p>
    <w:p w14:paraId="13C440CD" w14:textId="77777777" w:rsidR="007E0B3F" w:rsidRDefault="007E0B3F">
      <w:pPr>
        <w:pBdr>
          <w:top w:val="nil"/>
          <w:left w:val="nil"/>
          <w:bottom w:val="nil"/>
          <w:right w:val="nil"/>
          <w:between w:val="nil"/>
        </w:pBdr>
        <w:shd w:val="clear" w:color="auto" w:fill="FFFFFF"/>
        <w:spacing w:after="280" w:line="360" w:lineRule="auto"/>
        <w:jc w:val="center"/>
        <w:rPr>
          <w:rFonts w:ascii="Arial" w:eastAsia="Arial" w:hAnsi="Arial" w:cs="Arial"/>
          <w:b/>
          <w:sz w:val="24"/>
          <w:szCs w:val="24"/>
        </w:rPr>
      </w:pPr>
    </w:p>
    <w:p w14:paraId="6AF6AA39" w14:textId="77777777" w:rsidR="007E0B3F" w:rsidRDefault="007E0B3F">
      <w:pPr>
        <w:pBdr>
          <w:top w:val="nil"/>
          <w:left w:val="nil"/>
          <w:bottom w:val="nil"/>
          <w:right w:val="nil"/>
          <w:between w:val="nil"/>
        </w:pBdr>
        <w:shd w:val="clear" w:color="auto" w:fill="FFFFFF"/>
        <w:spacing w:after="280" w:line="360" w:lineRule="auto"/>
        <w:jc w:val="center"/>
        <w:rPr>
          <w:rFonts w:ascii="Arial" w:eastAsia="Arial" w:hAnsi="Arial" w:cs="Arial"/>
          <w:b/>
          <w:sz w:val="24"/>
          <w:szCs w:val="24"/>
        </w:rPr>
      </w:pPr>
    </w:p>
    <w:p w14:paraId="13ED3DED" w14:textId="77777777" w:rsidR="007E0B3F" w:rsidRDefault="007E0B3F">
      <w:pPr>
        <w:pBdr>
          <w:top w:val="nil"/>
          <w:left w:val="nil"/>
          <w:bottom w:val="nil"/>
          <w:right w:val="nil"/>
          <w:between w:val="nil"/>
        </w:pBdr>
        <w:shd w:val="clear" w:color="auto" w:fill="FFFFFF"/>
        <w:spacing w:after="280" w:line="360" w:lineRule="auto"/>
        <w:jc w:val="center"/>
        <w:rPr>
          <w:rFonts w:ascii="Arial" w:eastAsia="Arial" w:hAnsi="Arial" w:cs="Arial"/>
          <w:b/>
          <w:sz w:val="24"/>
          <w:szCs w:val="24"/>
        </w:rPr>
      </w:pPr>
    </w:p>
    <w:p w14:paraId="0F6D7242" w14:textId="2050E3A7" w:rsidR="007E0B3F" w:rsidRDefault="007E0B3F">
      <w:pPr>
        <w:pBdr>
          <w:top w:val="nil"/>
          <w:left w:val="nil"/>
          <w:bottom w:val="nil"/>
          <w:right w:val="nil"/>
          <w:between w:val="nil"/>
        </w:pBdr>
        <w:shd w:val="clear" w:color="auto" w:fill="FFFFFF"/>
        <w:spacing w:after="280" w:line="360" w:lineRule="auto"/>
        <w:rPr>
          <w:rFonts w:ascii="Arial" w:eastAsia="Arial" w:hAnsi="Arial" w:cs="Arial"/>
          <w:b/>
          <w:sz w:val="24"/>
          <w:szCs w:val="24"/>
        </w:rPr>
      </w:pPr>
    </w:p>
    <w:p w14:paraId="5A3A4200" w14:textId="0802ED05" w:rsidR="00B66D6C" w:rsidRDefault="00B66D6C">
      <w:pPr>
        <w:pBdr>
          <w:top w:val="nil"/>
          <w:left w:val="nil"/>
          <w:bottom w:val="nil"/>
          <w:right w:val="nil"/>
          <w:between w:val="nil"/>
        </w:pBdr>
        <w:shd w:val="clear" w:color="auto" w:fill="FFFFFF"/>
        <w:spacing w:after="280" w:line="360" w:lineRule="auto"/>
        <w:rPr>
          <w:rFonts w:ascii="Arial" w:eastAsia="Arial" w:hAnsi="Arial" w:cs="Arial"/>
          <w:b/>
          <w:sz w:val="24"/>
          <w:szCs w:val="24"/>
        </w:rPr>
      </w:pPr>
    </w:p>
    <w:p w14:paraId="734B8552" w14:textId="77777777" w:rsidR="00B66D6C" w:rsidRDefault="00B66D6C">
      <w:pPr>
        <w:pBdr>
          <w:top w:val="nil"/>
          <w:left w:val="nil"/>
          <w:bottom w:val="nil"/>
          <w:right w:val="nil"/>
          <w:between w:val="nil"/>
        </w:pBdr>
        <w:shd w:val="clear" w:color="auto" w:fill="FFFFFF"/>
        <w:spacing w:after="280" w:line="360" w:lineRule="auto"/>
        <w:rPr>
          <w:rFonts w:ascii="Arial" w:eastAsia="Arial" w:hAnsi="Arial" w:cs="Arial"/>
          <w:b/>
          <w:sz w:val="24"/>
          <w:szCs w:val="24"/>
        </w:rPr>
      </w:pPr>
    </w:p>
    <w:p w14:paraId="74C51A8D" w14:textId="77777777" w:rsidR="007E0B3F" w:rsidRDefault="008D5D57">
      <w:pPr>
        <w:pBdr>
          <w:top w:val="nil"/>
          <w:left w:val="nil"/>
          <w:bottom w:val="nil"/>
          <w:right w:val="nil"/>
          <w:between w:val="nil"/>
        </w:pBdr>
        <w:shd w:val="clear" w:color="auto" w:fill="FFFFFF"/>
        <w:spacing w:after="280" w:line="360" w:lineRule="auto"/>
        <w:jc w:val="center"/>
        <w:rPr>
          <w:rFonts w:ascii="Arial" w:eastAsia="Arial" w:hAnsi="Arial" w:cs="Arial"/>
          <w:b/>
          <w:sz w:val="24"/>
          <w:szCs w:val="24"/>
        </w:rPr>
      </w:pPr>
      <w:r>
        <w:rPr>
          <w:rFonts w:ascii="Arial" w:eastAsia="Arial" w:hAnsi="Arial" w:cs="Arial"/>
          <w:b/>
          <w:sz w:val="24"/>
          <w:szCs w:val="24"/>
        </w:rPr>
        <w:t>Diseño de las pantallas</w:t>
      </w:r>
    </w:p>
    <w:p w14:paraId="4898857D" w14:textId="77777777" w:rsidR="007E0B3F" w:rsidRDefault="008D5D57">
      <w:pPr>
        <w:shd w:val="clear" w:color="auto" w:fill="FFFFFF"/>
        <w:spacing w:after="280" w:line="360" w:lineRule="auto"/>
        <w:jc w:val="center"/>
        <w:rPr>
          <w:rFonts w:ascii="Arial" w:eastAsia="Arial" w:hAnsi="Arial" w:cs="Arial"/>
          <w:b/>
          <w:sz w:val="24"/>
          <w:szCs w:val="24"/>
        </w:rPr>
      </w:pPr>
      <w:r>
        <w:rPr>
          <w:rFonts w:ascii="Arial" w:eastAsia="Arial" w:hAnsi="Arial" w:cs="Arial"/>
          <w:noProof/>
          <w:sz w:val="24"/>
          <w:szCs w:val="24"/>
        </w:rPr>
        <w:drawing>
          <wp:inline distT="114300" distB="114300" distL="114300" distR="114300" wp14:anchorId="5640C61D" wp14:editId="0DFD1FB4">
            <wp:extent cx="2419350" cy="694461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419350" cy="6944612"/>
                    </a:xfrm>
                    <a:prstGeom prst="rect">
                      <a:avLst/>
                    </a:prstGeom>
                    <a:ln/>
                  </pic:spPr>
                </pic:pic>
              </a:graphicData>
            </a:graphic>
          </wp:inline>
        </w:drawing>
      </w:r>
    </w:p>
    <w:p w14:paraId="1E45E667" w14:textId="77777777" w:rsidR="007E0B3F" w:rsidRDefault="007E0B3F">
      <w:pPr>
        <w:spacing w:line="360" w:lineRule="auto"/>
        <w:jc w:val="center"/>
        <w:rPr>
          <w:rFonts w:ascii="Arial" w:eastAsia="Arial" w:hAnsi="Arial" w:cs="Arial"/>
          <w:sz w:val="24"/>
          <w:szCs w:val="24"/>
        </w:rPr>
      </w:pPr>
    </w:p>
    <w:p w14:paraId="7AA4B6A9" w14:textId="77777777" w:rsidR="007E0B3F" w:rsidRDefault="007E0B3F">
      <w:pPr>
        <w:spacing w:line="360" w:lineRule="auto"/>
        <w:rPr>
          <w:rFonts w:ascii="Arial" w:eastAsia="Arial" w:hAnsi="Arial" w:cs="Arial"/>
          <w:sz w:val="24"/>
          <w:szCs w:val="24"/>
        </w:rPr>
      </w:pPr>
    </w:p>
    <w:p w14:paraId="1C0068E8"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42B5F5B6" wp14:editId="59A01F3B">
            <wp:extent cx="5612130" cy="3149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12130" cy="3149600"/>
                    </a:xfrm>
                    <a:prstGeom prst="rect">
                      <a:avLst/>
                    </a:prstGeom>
                    <a:ln/>
                  </pic:spPr>
                </pic:pic>
              </a:graphicData>
            </a:graphic>
          </wp:inline>
        </w:drawing>
      </w:r>
    </w:p>
    <w:p w14:paraId="56C55B54"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6EDB0BA6" wp14:editId="645ACAC0">
            <wp:extent cx="5612130" cy="3149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612130" cy="3149600"/>
                    </a:xfrm>
                    <a:prstGeom prst="rect">
                      <a:avLst/>
                    </a:prstGeom>
                    <a:ln/>
                  </pic:spPr>
                </pic:pic>
              </a:graphicData>
            </a:graphic>
          </wp:inline>
        </w:drawing>
      </w:r>
    </w:p>
    <w:p w14:paraId="6C4D978E" w14:textId="77777777" w:rsidR="007E0B3F" w:rsidRDefault="007E0B3F">
      <w:pPr>
        <w:spacing w:line="360" w:lineRule="auto"/>
        <w:rPr>
          <w:rFonts w:ascii="Arial" w:eastAsia="Arial" w:hAnsi="Arial" w:cs="Arial"/>
          <w:sz w:val="24"/>
          <w:szCs w:val="24"/>
        </w:rPr>
      </w:pPr>
    </w:p>
    <w:p w14:paraId="77BC0DF5" w14:textId="77777777" w:rsidR="007E0B3F" w:rsidRDefault="007E0B3F">
      <w:pPr>
        <w:spacing w:line="360" w:lineRule="auto"/>
        <w:rPr>
          <w:rFonts w:ascii="Arial" w:eastAsia="Arial" w:hAnsi="Arial" w:cs="Arial"/>
          <w:sz w:val="24"/>
          <w:szCs w:val="24"/>
        </w:rPr>
      </w:pPr>
    </w:p>
    <w:p w14:paraId="04705516"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0A2113E0" wp14:editId="32042FF9">
            <wp:extent cx="5612130" cy="31496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612130" cy="3149600"/>
                    </a:xfrm>
                    <a:prstGeom prst="rect">
                      <a:avLst/>
                    </a:prstGeom>
                    <a:ln/>
                  </pic:spPr>
                </pic:pic>
              </a:graphicData>
            </a:graphic>
          </wp:inline>
        </w:drawing>
      </w:r>
    </w:p>
    <w:p w14:paraId="647CE1D1"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65B134C1" wp14:editId="5A41AD06">
            <wp:extent cx="5612130" cy="31496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612130" cy="3149600"/>
                    </a:xfrm>
                    <a:prstGeom prst="rect">
                      <a:avLst/>
                    </a:prstGeom>
                    <a:ln/>
                  </pic:spPr>
                </pic:pic>
              </a:graphicData>
            </a:graphic>
          </wp:inline>
        </w:drawing>
      </w:r>
    </w:p>
    <w:p w14:paraId="25EFEAF1" w14:textId="77777777" w:rsidR="007E0B3F" w:rsidRDefault="007E0B3F">
      <w:pPr>
        <w:spacing w:line="360" w:lineRule="auto"/>
        <w:rPr>
          <w:rFonts w:ascii="Arial" w:eastAsia="Arial" w:hAnsi="Arial" w:cs="Arial"/>
          <w:sz w:val="24"/>
          <w:szCs w:val="24"/>
        </w:rPr>
      </w:pPr>
    </w:p>
    <w:p w14:paraId="0014D521" w14:textId="77777777" w:rsidR="007E0B3F" w:rsidRDefault="007E0B3F">
      <w:pPr>
        <w:spacing w:line="360" w:lineRule="auto"/>
        <w:rPr>
          <w:rFonts w:ascii="Arial" w:eastAsia="Arial" w:hAnsi="Arial" w:cs="Arial"/>
          <w:sz w:val="24"/>
          <w:szCs w:val="24"/>
        </w:rPr>
      </w:pPr>
    </w:p>
    <w:p w14:paraId="3A410198"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2497A203" wp14:editId="682F16F8">
            <wp:extent cx="5612130" cy="3149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612130" cy="3149600"/>
                    </a:xfrm>
                    <a:prstGeom prst="rect">
                      <a:avLst/>
                    </a:prstGeom>
                    <a:ln/>
                  </pic:spPr>
                </pic:pic>
              </a:graphicData>
            </a:graphic>
          </wp:inline>
        </w:drawing>
      </w:r>
    </w:p>
    <w:p w14:paraId="6AE6FD4F"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719105AD" wp14:editId="6393B907">
            <wp:extent cx="5612130" cy="3225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612130" cy="3225800"/>
                    </a:xfrm>
                    <a:prstGeom prst="rect">
                      <a:avLst/>
                    </a:prstGeom>
                    <a:ln/>
                  </pic:spPr>
                </pic:pic>
              </a:graphicData>
            </a:graphic>
          </wp:inline>
        </w:drawing>
      </w:r>
    </w:p>
    <w:p w14:paraId="3A90A60D" w14:textId="77777777" w:rsidR="007E0B3F" w:rsidRDefault="007E0B3F">
      <w:pPr>
        <w:spacing w:line="360" w:lineRule="auto"/>
        <w:rPr>
          <w:rFonts w:ascii="Arial" w:eastAsia="Arial" w:hAnsi="Arial" w:cs="Arial"/>
          <w:sz w:val="24"/>
          <w:szCs w:val="24"/>
        </w:rPr>
      </w:pPr>
    </w:p>
    <w:p w14:paraId="5A3F1F5B" w14:textId="77777777" w:rsidR="007E0B3F" w:rsidRDefault="007E0B3F">
      <w:pPr>
        <w:spacing w:line="360" w:lineRule="auto"/>
        <w:rPr>
          <w:rFonts w:ascii="Arial" w:eastAsia="Arial" w:hAnsi="Arial" w:cs="Arial"/>
          <w:sz w:val="24"/>
          <w:szCs w:val="24"/>
        </w:rPr>
      </w:pPr>
    </w:p>
    <w:p w14:paraId="42A2CFB5" w14:textId="77777777" w:rsidR="007E0B3F" w:rsidRDefault="008D5D57">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352E330F" wp14:editId="4869A768">
            <wp:extent cx="5612130" cy="3149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612130" cy="3149600"/>
                    </a:xfrm>
                    <a:prstGeom prst="rect">
                      <a:avLst/>
                    </a:prstGeom>
                    <a:ln/>
                  </pic:spPr>
                </pic:pic>
              </a:graphicData>
            </a:graphic>
          </wp:inline>
        </w:drawing>
      </w:r>
    </w:p>
    <w:p w14:paraId="7B0730EF" w14:textId="77777777" w:rsidR="007E0B3F" w:rsidRDefault="007E0B3F">
      <w:pPr>
        <w:spacing w:line="360" w:lineRule="auto"/>
        <w:rPr>
          <w:rFonts w:ascii="Arial" w:eastAsia="Arial" w:hAnsi="Arial" w:cs="Arial"/>
          <w:sz w:val="24"/>
          <w:szCs w:val="24"/>
        </w:rPr>
      </w:pPr>
    </w:p>
    <w:sectPr w:rsidR="007E0B3F">
      <w:pgSz w:w="12240" w:h="15840"/>
      <w:pgMar w:top="1701" w:right="1701" w:bottom="1701"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26F51"/>
    <w:multiLevelType w:val="multilevel"/>
    <w:tmpl w:val="74CC47C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2CE17E81"/>
    <w:multiLevelType w:val="multilevel"/>
    <w:tmpl w:val="EA264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27904602">
    <w:abstractNumId w:val="0"/>
  </w:num>
  <w:num w:numId="2" w16cid:durableId="589312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B3F"/>
    <w:rsid w:val="007E0B3F"/>
    <w:rsid w:val="008D5D57"/>
    <w:rsid w:val="00A12B55"/>
    <w:rsid w:val="00B66D6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5497"/>
  <w15:docId w15:val="{E778C432-715F-432D-8D94-96F23FB21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V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2302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30214"/>
    <w:rPr>
      <w:rFonts w:ascii="Tahoma" w:hAnsi="Tahoma" w:cs="Tahoma"/>
      <w:sz w:val="16"/>
      <w:szCs w:val="16"/>
    </w:rPr>
  </w:style>
  <w:style w:type="paragraph" w:styleId="NormalWeb">
    <w:name w:val="Normal (Web)"/>
    <w:basedOn w:val="Normal"/>
    <w:uiPriority w:val="99"/>
    <w:semiHidden/>
    <w:unhideWhenUsed/>
    <w:rsid w:val="00230214"/>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rrafodelista">
    <w:name w:val="List Paragraph"/>
    <w:basedOn w:val="Normal"/>
    <w:uiPriority w:val="34"/>
    <w:qFormat/>
    <w:rsid w:val="00230214"/>
    <w:pPr>
      <w:ind w:left="720"/>
      <w:contextualSpacing/>
    </w:pPr>
  </w:style>
  <w:style w:type="character" w:styleId="Hipervnculo">
    <w:name w:val="Hyperlink"/>
    <w:basedOn w:val="Fuentedeprrafopredeter"/>
    <w:uiPriority w:val="99"/>
    <w:semiHidden/>
    <w:unhideWhenUsed/>
    <w:rsid w:val="00CA6FB6"/>
    <w:rPr>
      <w:color w:val="0000FF"/>
      <w:u w:val="single"/>
    </w:rPr>
  </w:style>
  <w:style w:type="character" w:styleId="nfasis">
    <w:name w:val="Emphasis"/>
    <w:basedOn w:val="Fuentedeprrafopredeter"/>
    <w:uiPriority w:val="20"/>
    <w:qFormat/>
    <w:rsid w:val="00152684"/>
    <w:rPr>
      <w:i/>
      <w:iC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Zizpp/H6hwRQ0ocRvKEuYttOjA==">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12</Pages>
  <Words>851</Words>
  <Characters>4682</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Miguel Alejandro Hernandez</cp:lastModifiedBy>
  <cp:revision>2</cp:revision>
  <dcterms:created xsi:type="dcterms:W3CDTF">2022-03-14T15:01:00Z</dcterms:created>
  <dcterms:modified xsi:type="dcterms:W3CDTF">2022-06-29T07:07:00Z</dcterms:modified>
</cp:coreProperties>
</file>